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72FF6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仿宋_GB2312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bCs/>
          <w:sz w:val="28"/>
          <w:szCs w:val="28"/>
          <w:lang w:val="en-US" w:eastAsia="zh-CN"/>
        </w:rPr>
        <w:t>附件4</w:t>
      </w:r>
    </w:p>
    <w:p w14:paraId="0DF15773">
      <w:pPr>
        <w:pStyle w:val="3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陕西省建设工程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“长安杯”示范项目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资料审核表</w:t>
      </w:r>
    </w:p>
    <w:tbl>
      <w:tblPr>
        <w:tblStyle w:val="8"/>
        <w:tblpPr w:leftFromText="180" w:rightFromText="180" w:vertAnchor="text" w:horzAnchor="page" w:tblpX="1688" w:tblpY="6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77"/>
        <w:gridCol w:w="2668"/>
        <w:gridCol w:w="3184"/>
        <w:gridCol w:w="853"/>
        <w:gridCol w:w="789"/>
      </w:tblGrid>
      <w:tr w14:paraId="5B0D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32470">
            <w:pPr>
              <w:spacing w:line="360" w:lineRule="exact"/>
              <w:jc w:val="center"/>
              <w:rPr>
                <w:rFonts w:ascii="新宋体" w:hAnsi="新宋体" w:eastAsia="楷体_GB2312"/>
              </w:rPr>
            </w:pPr>
            <w:r>
              <w:rPr>
                <w:rFonts w:hint="eastAsia" w:ascii="新宋体" w:hAnsi="新宋体" w:eastAsia="楷体_GB2312"/>
              </w:rPr>
              <w:t>申报单位</w:t>
            </w:r>
          </w:p>
        </w:tc>
        <w:tc>
          <w:tcPr>
            <w:tcW w:w="5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AABC">
            <w:pPr>
              <w:spacing w:line="360" w:lineRule="exact"/>
              <w:jc w:val="right"/>
              <w:rPr>
                <w:rFonts w:ascii="楷体_GB2312" w:hAnsi="新宋体" w:eastAsia="楷体_GB2312"/>
              </w:rPr>
            </w:pPr>
          </w:p>
        </w:tc>
        <w:tc>
          <w:tcPr>
            <w:tcW w:w="16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3A17D">
            <w:pPr>
              <w:spacing w:line="360" w:lineRule="exact"/>
              <w:jc w:val="center"/>
              <w:rPr>
                <w:rFonts w:ascii="楷体_GB2312" w:hAnsi="新宋体" w:eastAsia="楷体_GB2312"/>
              </w:rPr>
            </w:pPr>
          </w:p>
        </w:tc>
      </w:tr>
      <w:tr w14:paraId="79DD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A51E6">
            <w:pPr>
              <w:spacing w:line="360" w:lineRule="exact"/>
              <w:jc w:val="center"/>
              <w:rPr>
                <w:rFonts w:ascii="新宋体" w:hAnsi="新宋体" w:eastAsia="楷体_GB2312"/>
              </w:rPr>
            </w:pPr>
            <w:r>
              <w:rPr>
                <w:rFonts w:hint="eastAsia" w:ascii="新宋体" w:hAnsi="新宋体" w:eastAsia="楷体_GB2312"/>
              </w:rPr>
              <w:t>申报工程</w:t>
            </w:r>
          </w:p>
        </w:tc>
        <w:tc>
          <w:tcPr>
            <w:tcW w:w="5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6264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16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6102">
            <w:pPr>
              <w:widowControl/>
              <w:jc w:val="left"/>
              <w:rPr>
                <w:rFonts w:ascii="楷体_GB2312" w:hAnsi="新宋体" w:eastAsia="楷体_GB2312"/>
              </w:rPr>
            </w:pPr>
          </w:p>
        </w:tc>
      </w:tr>
      <w:tr w14:paraId="0BA8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41B4F">
            <w:pPr>
              <w:spacing w:line="360" w:lineRule="exact"/>
              <w:jc w:val="center"/>
              <w:rPr>
                <w:rFonts w:ascii="新宋体" w:hAnsi="新宋体" w:eastAsia="楷体_GB2312"/>
              </w:rPr>
            </w:pPr>
            <w:r>
              <w:rPr>
                <w:rFonts w:hint="eastAsia" w:ascii="新宋体" w:hAnsi="新宋体" w:eastAsia="楷体_GB2312"/>
              </w:rPr>
              <w:t>装订</w:t>
            </w:r>
          </w:p>
          <w:p w14:paraId="054D1106">
            <w:pPr>
              <w:spacing w:line="360" w:lineRule="exact"/>
              <w:jc w:val="center"/>
              <w:rPr>
                <w:rFonts w:ascii="新宋体" w:hAnsi="新宋体" w:eastAsia="楷体_GB2312"/>
              </w:rPr>
            </w:pPr>
            <w:r>
              <w:rPr>
                <w:rFonts w:hint="eastAsia" w:ascii="新宋体" w:hAnsi="新宋体" w:eastAsia="楷体_GB2312"/>
              </w:rPr>
              <w:t>顺序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CDFD5">
            <w:pPr>
              <w:spacing w:line="360" w:lineRule="exact"/>
              <w:jc w:val="center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资 料 名 称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31253">
            <w:pPr>
              <w:spacing w:line="360" w:lineRule="exact"/>
              <w:jc w:val="center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文件原件编号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06EA">
            <w:pPr>
              <w:spacing w:line="360" w:lineRule="exact"/>
              <w:jc w:val="center"/>
              <w:rPr>
                <w:rFonts w:hint="eastAsia"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文件</w:t>
            </w:r>
          </w:p>
          <w:p w14:paraId="47E30CDD">
            <w:pPr>
              <w:spacing w:line="360" w:lineRule="exact"/>
              <w:jc w:val="center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份数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88DF5">
            <w:pPr>
              <w:spacing w:line="360" w:lineRule="exact"/>
              <w:jc w:val="center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页码</w:t>
            </w:r>
          </w:p>
        </w:tc>
      </w:tr>
      <w:tr w14:paraId="6B93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CE7F">
            <w:pPr>
              <w:spacing w:line="36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1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D0579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资料总目录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78FE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BD72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4D7A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5AF88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0D8E2">
            <w:pPr>
              <w:spacing w:line="36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2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F7934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  <w:lang w:eastAsia="zh-CN"/>
              </w:rPr>
              <w:t>“长安杯”</w:t>
            </w:r>
            <w:r>
              <w:rPr>
                <w:rFonts w:hint="eastAsia" w:ascii="楷体_GB2312" w:hAnsi="新宋体" w:eastAsia="楷体_GB2312"/>
                <w:lang w:val="en-US" w:eastAsia="zh-CN"/>
              </w:rPr>
              <w:t>创建</w:t>
            </w:r>
            <w:r>
              <w:rPr>
                <w:rFonts w:hint="eastAsia" w:ascii="楷体_GB2312" w:hAnsi="新宋体" w:eastAsia="楷体_GB2312"/>
              </w:rPr>
              <w:t>申报表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EF83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5D776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3314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6C672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555DF">
            <w:pPr>
              <w:spacing w:line="36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3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A682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计划任务书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9FB9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25B1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24BB7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5A591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2785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B724B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土地使用证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95AC7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827DE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DE65E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4EF6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BEC49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AB0D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规划许可证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1056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AD09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C87D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032C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FCC1F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6893F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施工许可证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91E4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AF9BE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696A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1E7E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42B53">
            <w:pPr>
              <w:spacing w:line="36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4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CC68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施工单位中标通知书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D388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F16D2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4133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4847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F6B0">
            <w:pPr>
              <w:spacing w:line="36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5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3AF4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施工合同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CA8D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28D71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D209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4104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90AFD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3DBC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工程竣工验收报告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1B8A1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72686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4F37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2632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633B">
            <w:pPr>
              <w:spacing w:line="36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6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603D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工程概况、施工质量介绍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4226F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5FE6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67DFA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6E0B0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8424">
            <w:pPr>
              <w:spacing w:line="36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7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591E">
            <w:pPr>
              <w:spacing w:line="360" w:lineRule="exact"/>
              <w:rPr>
                <w:rFonts w:hint="eastAsia" w:ascii="楷体_GB2312" w:hAnsi="新宋体" w:eastAsia="楷体_GB2312"/>
                <w:lang w:eastAsia="zh-CN"/>
              </w:rPr>
            </w:pPr>
            <w:r>
              <w:rPr>
                <w:rFonts w:hint="eastAsia" w:ascii="楷体_GB2312" w:hAnsi="新宋体" w:eastAsia="楷体_GB2312"/>
              </w:rPr>
              <w:t>消防验收意见书</w:t>
            </w:r>
            <w:r>
              <w:rPr>
                <w:rFonts w:hint="eastAsia" w:ascii="楷体_GB2312" w:hAnsi="新宋体" w:eastAsia="楷体_GB2312"/>
                <w:lang w:eastAsia="zh-CN"/>
              </w:rPr>
              <w:t>（消防</w:t>
            </w:r>
            <w:r>
              <w:rPr>
                <w:rFonts w:hint="eastAsia" w:ascii="楷体_GB2312" w:hAnsi="新宋体" w:eastAsia="楷体_GB2312"/>
                <w:lang w:val="en-US" w:eastAsia="zh-CN"/>
              </w:rPr>
              <w:t>验收备案凭证</w:t>
            </w:r>
            <w:r>
              <w:rPr>
                <w:rFonts w:hint="eastAsia" w:ascii="楷体_GB2312" w:hAnsi="新宋体" w:eastAsia="楷体_GB2312"/>
                <w:lang w:eastAsia="zh-CN"/>
              </w:rPr>
              <w:t>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6F5E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6E4B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B29E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34D7F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F948">
            <w:pPr>
              <w:widowControl/>
              <w:jc w:val="left"/>
              <w:rPr>
                <w:rFonts w:ascii="新宋体" w:hAnsi="新宋体" w:eastAsia="新宋体"/>
              </w:rPr>
            </w:pP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2240F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环保验收或准予使用文件、节能专项验收记录及检测报告结论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37123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1B19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77B18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1D06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09FF">
            <w:pPr>
              <w:spacing w:line="36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8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BC2E8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施工资料审查表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DF726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49D64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508ED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3EB3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E1248">
            <w:pPr>
              <w:spacing w:line="36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9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1C0F7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工程验收资料、竣工验收备案表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1853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AFA5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1ECE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00E9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DC29E">
            <w:pPr>
              <w:spacing w:line="36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10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F5209">
            <w:pPr>
              <w:spacing w:line="360" w:lineRule="exact"/>
              <w:rPr>
                <w:rFonts w:ascii="楷体_GB2312" w:hAnsi="新宋体" w:eastAsia="楷体_GB2312"/>
                <w:sz w:val="18"/>
              </w:rPr>
            </w:pPr>
            <w:r>
              <w:rPr>
                <w:rFonts w:hint="eastAsia" w:ascii="楷体_GB2312" w:hAnsi="新宋体" w:eastAsia="楷体_GB2312"/>
                <w:sz w:val="18"/>
              </w:rPr>
              <w:t>施工图审查</w:t>
            </w:r>
            <w:r>
              <w:rPr>
                <w:rFonts w:hint="eastAsia" w:ascii="楷体_GB2312" w:hAnsi="新宋体" w:eastAsia="楷体_GB2312"/>
                <w:sz w:val="18"/>
                <w:lang w:val="en-US" w:eastAsia="zh-CN"/>
              </w:rPr>
              <w:t>报告</w:t>
            </w:r>
            <w:r>
              <w:rPr>
                <w:rFonts w:hint="eastAsia" w:ascii="楷体_GB2312" w:hAnsi="新宋体" w:eastAsia="楷体_GB2312"/>
                <w:sz w:val="18"/>
              </w:rPr>
              <w:t>及消防设计审查</w:t>
            </w:r>
            <w:r>
              <w:rPr>
                <w:rFonts w:hint="eastAsia" w:ascii="楷体_GB2312" w:hAnsi="新宋体" w:eastAsia="楷体_GB2312"/>
                <w:sz w:val="18"/>
                <w:lang w:val="en-US" w:eastAsia="zh-CN"/>
              </w:rPr>
              <w:t>意见书</w:t>
            </w:r>
            <w:r>
              <w:rPr>
                <w:rFonts w:hint="eastAsia" w:ascii="楷体_GB2312" w:hAnsi="新宋体" w:eastAsia="楷体_GB2312"/>
                <w:sz w:val="18"/>
              </w:rPr>
              <w:t>（复印件）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2515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C30A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5F7A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1AFC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CBFB">
            <w:pPr>
              <w:spacing w:line="36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11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EB82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使用单位一年后评价意见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A7B4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047F2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03E0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445F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B30A">
            <w:pPr>
              <w:spacing w:line="36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12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BE6A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市（地）推荐意见（原件）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817D6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18E0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61A8A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5D3F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3188">
            <w:pPr>
              <w:spacing w:line="36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13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7F8C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照片（20张）</w:t>
            </w:r>
            <w:r>
              <w:rPr>
                <w:rFonts w:hint="eastAsia" w:ascii="楷体_GB2312" w:hAnsi="新宋体" w:eastAsia="楷体_GB2312"/>
                <w:sz w:val="18"/>
              </w:rPr>
              <w:t>（不得普通打印）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0B2F4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5A27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B037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065C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52F6">
            <w:pPr>
              <w:spacing w:line="36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14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E192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</w:rPr>
              <w:t>荣誉证书（复印件）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ED35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4A68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1EAB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0970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89FB6">
            <w:pPr>
              <w:spacing w:line="360" w:lineRule="exact"/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15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14D84">
            <w:pPr>
              <w:spacing w:line="360" w:lineRule="exact"/>
              <w:rPr>
                <w:rFonts w:ascii="楷体_GB2312" w:hAnsi="新宋体" w:eastAsia="楷体_GB2312"/>
              </w:rPr>
            </w:pPr>
            <w:r>
              <w:rPr>
                <w:rFonts w:hint="eastAsia" w:ascii="楷体_GB2312" w:hAnsi="新宋体" w:eastAsia="楷体_GB2312"/>
                <w:lang w:eastAsia="zh-CN"/>
              </w:rPr>
              <w:t>宣传片</w:t>
            </w:r>
            <w:r>
              <w:rPr>
                <w:rFonts w:hint="eastAsia" w:ascii="楷体_GB2312" w:hAnsi="新宋体" w:eastAsia="楷体_GB2312"/>
              </w:rPr>
              <w:t>（5～</w:t>
            </w:r>
            <w:r>
              <w:rPr>
                <w:rFonts w:hint="eastAsia" w:ascii="楷体_GB2312" w:hAnsi="新宋体" w:eastAsia="楷体_GB2312"/>
                <w:lang w:val="en-US" w:eastAsia="zh-CN"/>
              </w:rPr>
              <w:t>8</w:t>
            </w:r>
            <w:r>
              <w:rPr>
                <w:rFonts w:hint="eastAsia" w:ascii="楷体_GB2312" w:hAnsi="新宋体" w:eastAsia="楷体_GB2312"/>
              </w:rPr>
              <w:t>分钟）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F311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6D95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ADE2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  <w:tr w14:paraId="079E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92007">
            <w:pPr>
              <w:spacing w:line="360" w:lineRule="exact"/>
              <w:jc w:val="center"/>
              <w:rPr>
                <w:rFonts w:hint="default" w:ascii="新宋体" w:hAnsi="新宋体" w:eastAsia="新宋体"/>
                <w:lang w:val="en-US" w:eastAsia="zh-CN"/>
              </w:rPr>
            </w:pPr>
            <w:r>
              <w:rPr>
                <w:rFonts w:hint="eastAsia" w:ascii="新宋体" w:hAnsi="新宋体" w:eastAsia="新宋体"/>
                <w:lang w:val="en-US" w:eastAsia="zh-CN"/>
              </w:rPr>
              <w:t>16</w:t>
            </w:r>
          </w:p>
        </w:tc>
        <w:tc>
          <w:tcPr>
            <w:tcW w:w="3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1A15">
            <w:pPr>
              <w:spacing w:line="360" w:lineRule="exact"/>
              <w:rPr>
                <w:rFonts w:hint="eastAsia" w:ascii="楷体_GB2312" w:hAnsi="新宋体" w:eastAsia="楷体_GB2312"/>
                <w:lang w:eastAsia="zh-CN"/>
              </w:rPr>
            </w:pPr>
            <w:r>
              <w:rPr>
                <w:rFonts w:hint="eastAsia" w:ascii="楷体_GB2312" w:hAnsi="新宋体" w:eastAsia="楷体_GB2312"/>
                <w:lang w:eastAsia="zh-CN"/>
              </w:rPr>
              <w:t>推荐单位初审意见</w:t>
            </w:r>
          </w:p>
        </w:tc>
        <w:tc>
          <w:tcPr>
            <w:tcW w:w="3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BDAC6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009D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1620">
            <w:pPr>
              <w:spacing w:line="360" w:lineRule="exact"/>
              <w:rPr>
                <w:rFonts w:ascii="楷体_GB2312" w:hAnsi="新宋体" w:eastAsia="楷体_GB2312"/>
              </w:rPr>
            </w:pPr>
          </w:p>
        </w:tc>
      </w:tr>
    </w:tbl>
    <w:p w14:paraId="1F168CD5">
      <w:pPr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推荐单位（公章）：</w:t>
      </w:r>
    </w:p>
    <w:p w14:paraId="4865A9D2">
      <w:pPr>
        <w:spacing w:line="360" w:lineRule="exact"/>
        <w:rPr>
          <w:rFonts w:hint="eastAsia" w:ascii="楷体_GB2312" w:hAnsi="新宋体" w:eastAsia="楷体_GB2312"/>
          <w:b/>
          <w:bCs/>
          <w:sz w:val="28"/>
        </w:rPr>
      </w:pPr>
      <w:r>
        <w:rPr>
          <w:rFonts w:hint="eastAsia" w:ascii="楷体_GB2312" w:hAnsi="新宋体" w:eastAsia="楷体_GB2312"/>
        </w:rPr>
        <w:t>注：1.申报表一式两份，其中一份和工程施工质量情况的文字资料装订在一起。</w:t>
      </w:r>
    </w:p>
    <w:p w14:paraId="7B331619">
      <w:pPr>
        <w:spacing w:line="360" w:lineRule="exact"/>
        <w:rPr>
          <w:rFonts w:hint="eastAsia" w:ascii="楷体_GB2312" w:hAnsi="新宋体" w:eastAsia="楷体_GB2312"/>
        </w:rPr>
      </w:pPr>
      <w:r>
        <w:rPr>
          <w:rFonts w:hint="eastAsia" w:ascii="楷体_GB2312" w:hAnsi="新宋体" w:eastAsia="楷体_GB2312"/>
        </w:rPr>
        <w:t xml:space="preserve">   </w:t>
      </w:r>
      <w:r>
        <w:rPr>
          <w:rFonts w:hint="eastAsia" w:ascii="楷体_GB2312" w:hAnsi="新宋体" w:eastAsia="楷体_GB2312"/>
          <w:lang w:val="en-US" w:eastAsia="zh-CN"/>
        </w:rPr>
        <w:t xml:space="preserve"> </w:t>
      </w:r>
      <w:r>
        <w:rPr>
          <w:rFonts w:hint="eastAsia" w:ascii="楷体_GB2312" w:hAnsi="新宋体" w:eastAsia="楷体_GB2312"/>
        </w:rPr>
        <w:t>2.申报表附后，请按照顺序双面打印单独装订后再和其它资料装订在一起。</w:t>
      </w:r>
    </w:p>
    <w:p w14:paraId="79B7D3DB">
      <w:pPr>
        <w:spacing w:line="360" w:lineRule="exact"/>
        <w:rPr>
          <w:rFonts w:hint="eastAsia" w:ascii="楷体_GB2312" w:hAnsi="新宋体" w:eastAsia="楷体_GB2312"/>
        </w:rPr>
      </w:pPr>
      <w:r>
        <w:rPr>
          <w:rFonts w:hint="eastAsia" w:ascii="楷体_GB2312" w:hAnsi="新宋体" w:eastAsia="楷体_GB2312"/>
        </w:rPr>
        <w:t xml:space="preserve"> </w:t>
      </w:r>
    </w:p>
    <w:p w14:paraId="71FE57F3">
      <w:pPr>
        <w:pStyle w:val="3"/>
        <w:spacing w:line="560" w:lineRule="exact"/>
        <w:jc w:val="center"/>
        <w:rPr>
          <w:rFonts w:hint="eastAsia" w:ascii="黑体" w:hAnsi="黑体" w:eastAsia="黑体"/>
          <w:b/>
          <w:sz w:val="44"/>
        </w:rPr>
      </w:pPr>
    </w:p>
    <w:p w14:paraId="29893C98">
      <w:pPr>
        <w:pStyle w:val="3"/>
        <w:spacing w:line="560" w:lineRule="exact"/>
        <w:jc w:val="center"/>
        <w:rPr>
          <w:rFonts w:hint="default" w:ascii="黑体" w:hAnsi="黑体" w:eastAsia="黑体"/>
          <w:b/>
          <w:sz w:val="40"/>
          <w:szCs w:val="22"/>
          <w:lang w:val="en-US" w:eastAsia="zh-CN"/>
        </w:rPr>
      </w:pPr>
      <w:r>
        <w:rPr>
          <w:rFonts w:hint="eastAsia" w:ascii="黑体" w:hAnsi="黑体" w:eastAsia="黑体"/>
          <w:b/>
          <w:sz w:val="40"/>
          <w:szCs w:val="22"/>
          <w:lang w:eastAsia="zh-CN"/>
        </w:rPr>
        <w:t>“长安杯”</w:t>
      </w:r>
      <w:r>
        <w:rPr>
          <w:rFonts w:hint="eastAsia" w:ascii="黑体" w:hAnsi="黑体" w:eastAsia="黑体"/>
          <w:b/>
          <w:sz w:val="40"/>
          <w:szCs w:val="22"/>
          <w:lang w:val="en-US" w:eastAsia="zh-CN"/>
        </w:rPr>
        <w:t>资料审查要点</w:t>
      </w:r>
    </w:p>
    <w:p w14:paraId="28DBBDE4">
      <w:pPr>
        <w:pStyle w:val="3"/>
        <w:spacing w:line="560" w:lineRule="exact"/>
        <w:ind w:left="2100" w:firstLine="420"/>
        <w:rPr>
          <w:rFonts w:ascii="宋体" w:hAnsi="宋体" w:eastAsia="宋体"/>
          <w:sz w:val="21"/>
          <w:szCs w:val="24"/>
        </w:rPr>
      </w:pPr>
    </w:p>
    <w:p w14:paraId="04E92FB0">
      <w:pPr>
        <w:pStyle w:val="3"/>
        <w:spacing w:line="480" w:lineRule="exact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工程名称、单位名称（施工企业、主要参建单位、监理企业等）必须填写全称并与公章一致；地址、邮编、电话、项目负责人（项目经理、副经理）资质证书等级和编号及联系电话、必须详细填写正确，清晰可辨认；</w:t>
      </w:r>
    </w:p>
    <w:p w14:paraId="3393AEC2">
      <w:pPr>
        <w:pStyle w:val="4"/>
        <w:spacing w:line="480" w:lineRule="exact"/>
        <w:ind w:left="0" w:leftChars="0" w:firstLine="463" w:firstLineChars="193"/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二、申报表上所填单位名称、签章应与合同上的一致，且具有独立法人资格，盖章（包括附件、复印件上的盖章）应清晰可辨认；</w:t>
      </w:r>
    </w:p>
    <w:p w14:paraId="7896D330">
      <w:pPr>
        <w:spacing w:line="48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</w:t>
      </w:r>
      <w:r>
        <w:rPr>
          <w:rFonts w:hint="eastAsia" w:ascii="宋体" w:hAnsi="宋体"/>
          <w:sz w:val="24"/>
          <w:szCs w:val="24"/>
          <w:lang w:eastAsia="zh-CN"/>
        </w:rPr>
        <w:t>“长安杯”</w:t>
      </w:r>
      <w:r>
        <w:rPr>
          <w:rFonts w:hint="eastAsia" w:ascii="宋体" w:hAnsi="宋体"/>
          <w:sz w:val="24"/>
          <w:szCs w:val="24"/>
          <w:lang w:val="en-US" w:eastAsia="zh-CN"/>
        </w:rPr>
        <w:t>创建的</w:t>
      </w:r>
      <w:r>
        <w:rPr>
          <w:rFonts w:hint="eastAsia" w:ascii="宋体" w:hAnsi="宋体"/>
          <w:sz w:val="24"/>
          <w:szCs w:val="24"/>
        </w:rPr>
        <w:t>工程必须是具有独立生产能力和使用功能的工程，大型建设工程，两家以上承建单位分别与建设单位签订不同标段的施工承包合同，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每家承建单位的承包合同价均占合同总价的20%以上，可共同申报</w:t>
      </w:r>
      <w:r>
        <w:rPr>
          <w:rFonts w:hint="eastAsia" w:ascii="宋体" w:hAnsi="宋体"/>
          <w:sz w:val="24"/>
          <w:szCs w:val="24"/>
          <w:lang w:eastAsia="zh-CN"/>
        </w:rPr>
        <w:t>“长安杯”</w:t>
      </w:r>
      <w:r>
        <w:rPr>
          <w:rFonts w:hint="eastAsia" w:ascii="宋体" w:hAnsi="宋体"/>
          <w:sz w:val="24"/>
          <w:szCs w:val="24"/>
        </w:rPr>
        <w:t>。其他与承建单位签订专业分包合同的独立法人单位，分包合同价应占承建单位承包合同价的10%以上且超过2000万元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</w:rPr>
        <w:t>不含劳务分包企业</w:t>
      </w:r>
      <w:r>
        <w:rPr>
          <w:rFonts w:hint="eastAsia" w:ascii="宋体" w:hAnsi="宋体"/>
          <w:sz w:val="24"/>
          <w:szCs w:val="24"/>
          <w:lang w:eastAsia="zh-CN"/>
        </w:rPr>
        <w:t>）的可做为参建单位</w:t>
      </w:r>
      <w:r>
        <w:rPr>
          <w:rFonts w:hint="eastAsia" w:ascii="宋体" w:hAnsi="宋体"/>
          <w:sz w:val="24"/>
          <w:szCs w:val="24"/>
        </w:rPr>
        <w:t>；</w:t>
      </w:r>
    </w:p>
    <w:p w14:paraId="12435537">
      <w:pPr>
        <w:spacing w:line="480" w:lineRule="exact"/>
        <w:ind w:firstLine="384" w:firstLineChars="16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四、参建单位未盖章的视其为非参建单位；</w:t>
      </w:r>
    </w:p>
    <w:p w14:paraId="2A5404A3">
      <w:pPr>
        <w:pStyle w:val="5"/>
        <w:spacing w:line="480" w:lineRule="exact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五、申报表中数据要如实填写，字迹工整清楚，不填之项要说明原因，格内填写不下可另行附页；</w:t>
      </w:r>
    </w:p>
    <w:p w14:paraId="2B57B382">
      <w:pPr>
        <w:pStyle w:val="5"/>
        <w:spacing w:line="480" w:lineRule="exact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六、表内签署意见的各栏，必须写明对工程质量的评价，未签署具体评价意见的申报表视为无效；</w:t>
      </w:r>
    </w:p>
    <w:p w14:paraId="5C5244B5">
      <w:pPr>
        <w:pStyle w:val="5"/>
        <w:spacing w:line="480" w:lineRule="exact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七、申报工程的规划许可证、施工许可证、施工图审查报告、竣工验收备案等有关文件中的相应数据应互相一致；</w:t>
      </w:r>
    </w:p>
    <w:p w14:paraId="0CFAF5C9">
      <w:pPr>
        <w:pStyle w:val="7"/>
        <w:spacing w:line="480" w:lineRule="exact"/>
        <w:ind w:left="0" w:leftChars="0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八</w:t>
      </w:r>
      <w:r>
        <w:rPr>
          <w:rFonts w:hint="eastAsia" w:ascii="宋体" w:hAnsi="宋体"/>
          <w:sz w:val="24"/>
          <w:szCs w:val="24"/>
        </w:rPr>
        <w:t>、资料装订：应采用简单的左侧打孔，透明薄膜封面装订。按以下要求的资料装订顺序装订一份全套的，另一份申报表不要装定在内。</w:t>
      </w:r>
    </w:p>
    <w:p w14:paraId="259652A5">
      <w:pPr>
        <w:spacing w:line="440" w:lineRule="exact"/>
        <w:ind w:firstLine="480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九</w:t>
      </w:r>
      <w:r>
        <w:rPr>
          <w:rFonts w:hint="eastAsia" w:ascii="宋体" w:hAnsi="宋体"/>
          <w:sz w:val="24"/>
          <w:szCs w:val="24"/>
        </w:rPr>
        <w:t>、申报表按规定格式用word文档,新宋体12号字填写，用A4纸规格打印，并将申报表内容、工程质量照片、工程质量情况文字资料，刻成光盘（数据应与书面资料数据一致），一并</w:t>
      </w:r>
      <w:r>
        <w:rPr>
          <w:rFonts w:hint="eastAsia" w:ascii="宋体" w:hAnsi="宋体"/>
          <w:sz w:val="24"/>
          <w:szCs w:val="24"/>
          <w:lang w:eastAsia="zh-CN"/>
        </w:rPr>
        <w:t>报送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“长安杯”评选工作领导小组办公室</w:t>
      </w:r>
      <w:r>
        <w:rPr>
          <w:rFonts w:hint="eastAsia" w:ascii="宋体" w:hAnsi="宋体"/>
          <w:spacing w:val="-20"/>
          <w:sz w:val="24"/>
          <w:szCs w:val="24"/>
        </w:rPr>
        <w:t>存档；</w:t>
      </w:r>
      <w:r>
        <w:rPr>
          <w:rFonts w:hint="eastAsia" w:ascii="宋体" w:hAnsi="宋体"/>
          <w:b/>
          <w:bCs/>
          <w:sz w:val="24"/>
          <w:szCs w:val="24"/>
        </w:rPr>
        <w:t xml:space="preserve"> </w:t>
      </w:r>
    </w:p>
    <w:p w14:paraId="3D493878"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十、工程施工质量情况的文字资料主要包括以下内容（要求1500--2000字）： </w:t>
      </w:r>
    </w:p>
    <w:p w14:paraId="4B66E87A">
      <w:pPr>
        <w:spacing w:line="460" w:lineRule="exact"/>
        <w:ind w:firstLine="513" w:firstLineChars="214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（一）工程概况</w:t>
      </w:r>
    </w:p>
    <w:p w14:paraId="5055728F"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1.申报工程名称，类别。工程的开工、竣工验收、备案时间。报建手续，施工许可证，施工图审查情况。</w:t>
      </w:r>
    </w:p>
    <w:p w14:paraId="0C79C317"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2.申报工程规模：如建筑面积、层数、总高度、地基基础、主体结构类型、生产能力等，主要功能有哪些、划分情况等。</w:t>
      </w:r>
    </w:p>
    <w:p w14:paraId="3395488A"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3.建筑和安装工作量，决算价格。</w:t>
      </w:r>
    </w:p>
    <w:p w14:paraId="3127DD1B"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4.申报工程的责任主体单位：建设、勘察、设计、监理、施工总承包单位、申报“</w:t>
      </w:r>
      <w:r>
        <w:rPr>
          <w:rFonts w:hint="eastAsia" w:ascii="宋体" w:hAnsi="宋体"/>
          <w:sz w:val="24"/>
          <w:szCs w:val="24"/>
          <w:lang w:eastAsia="zh-CN"/>
        </w:rPr>
        <w:t>“长安杯”</w:t>
      </w:r>
      <w:r>
        <w:rPr>
          <w:rFonts w:hint="eastAsia" w:ascii="宋体" w:hAnsi="宋体"/>
          <w:sz w:val="24"/>
          <w:szCs w:val="24"/>
        </w:rPr>
        <w:t>”的参建单位（要求单位名称与合同公章一致）。及其参建工作内容、工作量。</w:t>
      </w:r>
    </w:p>
    <w:p w14:paraId="5340F640">
      <w:pPr>
        <w:spacing w:line="460" w:lineRule="exact"/>
        <w:ind w:firstLine="410" w:firstLineChars="17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（二）工程施工技术难点，亮点（内容、数据）。</w:t>
      </w:r>
    </w:p>
    <w:p w14:paraId="1E41685B">
      <w:pPr>
        <w:spacing w:line="460" w:lineRule="exact"/>
        <w:ind w:firstLine="410" w:firstLineChars="17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（三）新技术、新工艺、新材料、新产品推广使用情况。</w:t>
      </w:r>
    </w:p>
    <w:p w14:paraId="2646D567">
      <w:pPr>
        <w:spacing w:line="460" w:lineRule="exact"/>
        <w:ind w:firstLine="410" w:firstLineChars="17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（四）工程质量各项目评价得分及评价分析：</w:t>
      </w:r>
    </w:p>
    <w:p w14:paraId="2017A7A1">
      <w:pPr>
        <w:spacing w:line="4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1. 单位工程质量各项目评价得分汇总表；</w:t>
      </w:r>
    </w:p>
    <w:p w14:paraId="3C1DA120"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2.实物质量；各工程部位、系统根据得分情况评价分析质量水平程度及主要特色（质量目标、措施、细部做法效果（配上照片）；</w:t>
      </w:r>
    </w:p>
    <w:p w14:paraId="746837BB"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3.社会评价、用户反映、回访保修情况；</w:t>
      </w:r>
    </w:p>
    <w:p w14:paraId="4F2733C0">
      <w:pPr>
        <w:spacing w:line="4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4.不足之处（包括实体和资料）。</w:t>
      </w:r>
    </w:p>
    <w:p w14:paraId="4DDBA6C5">
      <w:pPr>
        <w:spacing w:line="460" w:lineRule="exact"/>
        <w:ind w:firstLine="410" w:firstLineChars="17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（五）防水的具体作法、剖面图（屋面、地下室、外墙、卫生间、厨房、浴室间等）。</w:t>
      </w:r>
    </w:p>
    <w:p w14:paraId="790645F3">
      <w:pPr>
        <w:spacing w:line="460" w:lineRule="exact"/>
        <w:ind w:firstLine="410" w:firstLineChars="17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（六）幕墙打胶厚度、宽度。</w:t>
      </w:r>
    </w:p>
    <w:p w14:paraId="5B375DB2">
      <w:pPr>
        <w:spacing w:line="460" w:lineRule="exact"/>
        <w:ind w:firstLine="410" w:firstLineChars="17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（七）结构验槽、地基基础、主体验收情况、砼强度和钢筋位置原位检测结果、全高垂直度偏差值、沉降观测值（最大值、最小值）及最近结论、网架支座高差、两次挠度测试结果等质量情况。</w:t>
      </w:r>
    </w:p>
    <w:p w14:paraId="01028947">
      <w:pPr>
        <w:spacing w:line="460" w:lineRule="exact"/>
        <w:ind w:firstLine="410" w:firstLineChars="17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（八）规范、标准要求有的单位工程安全和功能检测情况，防雷检测、外墙保温等强制性检测情况。</w:t>
      </w:r>
    </w:p>
    <w:p w14:paraId="21E03FA1">
      <w:pPr>
        <w:spacing w:line="460" w:lineRule="exact"/>
        <w:ind w:firstLine="410" w:firstLineChars="171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（九）工程获得的荣誉。</w:t>
      </w:r>
    </w:p>
    <w:p w14:paraId="488F38CB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6CEA75E"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5099A9-F111-4CE1-8A4D-84F8101802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958DB5E1-95D8-4AC2-A19B-DEBAD2D4BCD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DCC46B83-3D40-419E-89B1-B3E49B0BF00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9C657CE-AA0B-43B2-B1C3-3C7E17C8B034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5" w:fontKey="{3B9CA8C9-03EA-4FFF-BB2E-945421D174C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F524315C-42A0-4526-BF7E-AE51E288E49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ED4D7B3D-654C-487D-B87B-7EE5AC4C682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8" w:fontKey="{75269816-8A07-43A8-AD40-A74D52AAA06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B6F5A"/>
    <w:rsid w:val="606A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Body Text Indent"/>
    <w:basedOn w:val="1"/>
    <w:qFormat/>
    <w:uiPriority w:val="0"/>
    <w:pPr>
      <w:spacing w:line="540" w:lineRule="exact"/>
      <w:ind w:firstLine="586"/>
    </w:pPr>
    <w:rPr>
      <w:rFonts w:eastAsia="仿宋_GB2312"/>
      <w:sz w:val="30"/>
      <w:szCs w:val="20"/>
    </w:rPr>
  </w:style>
  <w:style w:type="paragraph" w:styleId="5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2026-01-05T04:18:48Z</dcterms:created>
  <dc:creator>Administrator</dc:creator>
  <cp:lastModifiedBy>〰</cp:lastModifiedBy>
  <dcterms:modified xsi:type="dcterms:W3CDTF">2026-01-05T04:20:13Z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90B79792D7BE4F5ABFA0EC38C5376FA6_12</vt:lpwstr>
  </property>
</Properties>
</file>